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AB18B0" w14:textId="77777777" w:rsidR="00062DD0" w:rsidRDefault="00062DD0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FC64D0" w14:textId="77777777" w:rsidR="00062DD0" w:rsidRDefault="00062DD0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1701"/>
        <w:gridCol w:w="2126"/>
        <w:gridCol w:w="1843"/>
        <w:gridCol w:w="1559"/>
        <w:gridCol w:w="1418"/>
        <w:gridCol w:w="3403"/>
      </w:tblGrid>
      <w:tr w:rsidR="000049D6" w:rsidRPr="007128CA" w14:paraId="5F54CA29" w14:textId="62BBE00B" w:rsidTr="000049D6">
        <w:trPr>
          <w:trHeight w:val="1077"/>
        </w:trPr>
        <w:tc>
          <w:tcPr>
            <w:tcW w:w="1985" w:type="dxa"/>
            <w:vMerge w:val="restart"/>
          </w:tcPr>
          <w:bookmarkEnd w:id="0"/>
          <w:p w14:paraId="30FD6C3C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Конкретна назва предмета закупівлі</w:t>
            </w:r>
          </w:p>
        </w:tc>
        <w:tc>
          <w:tcPr>
            <w:tcW w:w="2268" w:type="dxa"/>
            <w:vMerge w:val="restart"/>
          </w:tcPr>
          <w:p w14:paraId="052E0B3F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Код згідно з КЕКВ (для бюджетних коштів)</w:t>
            </w:r>
          </w:p>
        </w:tc>
        <w:tc>
          <w:tcPr>
            <w:tcW w:w="2126" w:type="dxa"/>
            <w:vMerge w:val="restart"/>
          </w:tcPr>
          <w:p w14:paraId="024FFB1B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Примітки</w:t>
            </w:r>
          </w:p>
        </w:tc>
        <w:tc>
          <w:tcPr>
            <w:tcW w:w="3403" w:type="dxa"/>
            <w:vMerge w:val="restart"/>
          </w:tcPr>
          <w:p w14:paraId="5C8EFABC" w14:textId="229580B2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9D6">
              <w:rPr>
                <w:rFonts w:ascii="Times New Roman" w:hAnsi="Times New Roman" w:cs="Times New Roman"/>
                <w:sz w:val="26"/>
                <w:szCs w:val="26"/>
              </w:rPr>
              <w:t>Ідентифікатор закупівлі</w:t>
            </w:r>
          </w:p>
        </w:tc>
      </w:tr>
      <w:tr w:rsidR="000049D6" w:rsidRPr="007128CA" w14:paraId="3FB957A5" w14:textId="7435D7FC" w:rsidTr="000049D6">
        <w:tc>
          <w:tcPr>
            <w:tcW w:w="1985" w:type="dxa"/>
            <w:vMerge/>
          </w:tcPr>
          <w:p w14:paraId="52DC6BD2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14:paraId="6D214AD3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3140844D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14:paraId="13205D5C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BAA4EAA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14:paraId="2F98AB19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8EF0D2" w14:textId="51F43DE5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КПК</w:t>
            </w:r>
          </w:p>
        </w:tc>
        <w:tc>
          <w:tcPr>
            <w:tcW w:w="3403" w:type="dxa"/>
            <w:vMerge/>
          </w:tcPr>
          <w:p w14:paraId="50ABC8A5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49D6" w:rsidRPr="007128CA" w14:paraId="4895FC3D" w14:textId="693D4392" w:rsidTr="000049D6">
        <w:tc>
          <w:tcPr>
            <w:tcW w:w="1985" w:type="dxa"/>
          </w:tcPr>
          <w:p w14:paraId="446426FD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14:paraId="51388DC7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01A3EB48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14:paraId="0885D06C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14:paraId="1099799C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6ADB0164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1C458C03" w14:textId="77777777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14:paraId="6D71FA23" w14:textId="405690FF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3" w:type="dxa"/>
          </w:tcPr>
          <w:p w14:paraId="6E562BE0" w14:textId="4AC35495" w:rsidR="000049D6" w:rsidRPr="007128CA" w:rsidRDefault="000049D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0049D6" w:rsidRPr="007128CA" w14:paraId="27B604DA" w14:textId="7ADE2988" w:rsidTr="000049D6">
        <w:trPr>
          <w:trHeight w:val="1065"/>
        </w:trPr>
        <w:tc>
          <w:tcPr>
            <w:tcW w:w="1985" w:type="dxa"/>
            <w:vAlign w:val="center"/>
          </w:tcPr>
          <w:p w14:paraId="2568DB3E" w14:textId="075156E0" w:rsidR="000049D6" w:rsidRPr="007128CA" w:rsidRDefault="000049D6" w:rsidP="002B40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715">
              <w:rPr>
                <w:rFonts w:ascii="Times New Roman" w:hAnsi="Times New Roman" w:cs="Times New Roman"/>
                <w:sz w:val="26"/>
                <w:szCs w:val="26"/>
              </w:rPr>
              <w:t>Послуги асенізаційної машини для викачки нечистот</w:t>
            </w:r>
          </w:p>
        </w:tc>
        <w:tc>
          <w:tcPr>
            <w:tcW w:w="2268" w:type="dxa"/>
            <w:vAlign w:val="center"/>
          </w:tcPr>
          <w:p w14:paraId="42AFA7F9" w14:textId="662AF586" w:rsidR="000049D6" w:rsidRPr="007128CA" w:rsidRDefault="000049D6" w:rsidP="002B40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 xml:space="preserve">CPV: </w:t>
            </w:r>
            <w:r w:rsidRPr="00892715">
              <w:rPr>
                <w:rFonts w:ascii="Times New Roman" w:hAnsi="Times New Roman" w:cs="Times New Roman"/>
                <w:sz w:val="26"/>
                <w:szCs w:val="26"/>
              </w:rPr>
              <w:t>90470000-2 Послуги з чищення каналізаційних колекторів</w:t>
            </w:r>
          </w:p>
        </w:tc>
        <w:tc>
          <w:tcPr>
            <w:tcW w:w="1701" w:type="dxa"/>
            <w:vAlign w:val="center"/>
          </w:tcPr>
          <w:p w14:paraId="67CBDC1D" w14:textId="588D1F97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126" w:type="dxa"/>
            <w:vAlign w:val="center"/>
          </w:tcPr>
          <w:p w14:paraId="12C82A84" w14:textId="584DAA66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516,48</w:t>
            </w:r>
          </w:p>
        </w:tc>
        <w:tc>
          <w:tcPr>
            <w:tcW w:w="1843" w:type="dxa"/>
            <w:vAlign w:val="center"/>
          </w:tcPr>
          <w:p w14:paraId="2413C599" w14:textId="4EFFAB89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164731F" w14:textId="504E727E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Вересень</w:t>
            </w:r>
          </w:p>
          <w:p w14:paraId="2590488A" w14:textId="7EFDC8AC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57923F0A" w14:textId="77777777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sz w:val="26"/>
                <w:szCs w:val="26"/>
              </w:rPr>
              <w:t>КПК</w:t>
            </w:r>
          </w:p>
          <w:p w14:paraId="20893A27" w14:textId="77777777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128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0611021</w:t>
            </w:r>
          </w:p>
          <w:p w14:paraId="2B3B9453" w14:textId="77777777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3" w:type="dxa"/>
          </w:tcPr>
          <w:p w14:paraId="37EC3BAB" w14:textId="1F5FBAC1" w:rsidR="000049D6" w:rsidRPr="007128CA" w:rsidRDefault="000049D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9D6">
              <w:rPr>
                <w:rFonts w:ascii="Times New Roman" w:hAnsi="Times New Roman" w:cs="Times New Roman"/>
                <w:sz w:val="26"/>
                <w:szCs w:val="26"/>
              </w:rPr>
              <w:t>ID: UA-2025-09-05-010280-a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A48E00C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062DD0">
        <w:rPr>
          <w:rFonts w:ascii="Times New Roman" w:hAnsi="Times New Roman" w:cs="Times New Roman"/>
          <w:sz w:val="24"/>
          <w:szCs w:val="24"/>
        </w:rPr>
        <w:t>05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</w:t>
      </w:r>
      <w:r w:rsidR="00062DD0">
        <w:rPr>
          <w:rFonts w:ascii="Times New Roman" w:hAnsi="Times New Roman" w:cs="Times New Roman"/>
          <w:sz w:val="24"/>
          <w:szCs w:val="24"/>
        </w:rPr>
        <w:t>9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7128CA" w:rsidRPr="00AD58B4">
        <w:rPr>
          <w:rFonts w:ascii="Times New Roman" w:hAnsi="Times New Roman" w:cs="Times New Roman"/>
          <w:sz w:val="24"/>
          <w:szCs w:val="24"/>
        </w:rPr>
        <w:t>2</w:t>
      </w:r>
      <w:r w:rsidR="00062DD0">
        <w:rPr>
          <w:rFonts w:ascii="Times New Roman" w:hAnsi="Times New Roman" w:cs="Times New Roman"/>
          <w:sz w:val="24"/>
          <w:szCs w:val="24"/>
        </w:rPr>
        <w:t>16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33531140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062DD0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062DD0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3F3C2" w14:textId="77777777" w:rsidR="00FD49A6" w:rsidRDefault="00FD49A6" w:rsidP="0023219C">
      <w:pPr>
        <w:spacing w:after="0" w:line="240" w:lineRule="auto"/>
      </w:pPr>
      <w:r>
        <w:separator/>
      </w:r>
    </w:p>
  </w:endnote>
  <w:endnote w:type="continuationSeparator" w:id="0">
    <w:p w14:paraId="2DB2A991" w14:textId="77777777" w:rsidR="00FD49A6" w:rsidRDefault="00FD49A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3A839" w14:textId="77777777" w:rsidR="00FD49A6" w:rsidRDefault="00FD49A6" w:rsidP="0023219C">
      <w:pPr>
        <w:spacing w:after="0" w:line="240" w:lineRule="auto"/>
      </w:pPr>
      <w:r>
        <w:separator/>
      </w:r>
    </w:p>
  </w:footnote>
  <w:footnote w:type="continuationSeparator" w:id="0">
    <w:p w14:paraId="3A1A9FC1" w14:textId="77777777" w:rsidR="00FD49A6" w:rsidRDefault="00FD49A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49D6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DD0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652"/>
    <w:rsid w:val="002E28E7"/>
    <w:rsid w:val="002E2E4D"/>
    <w:rsid w:val="002E5426"/>
    <w:rsid w:val="002E5790"/>
    <w:rsid w:val="002E6CAC"/>
    <w:rsid w:val="002E7563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575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715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3A52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098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C03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CF5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49A6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625</cp:revision>
  <cp:lastPrinted>2025-09-05T12:37:00Z</cp:lastPrinted>
  <dcterms:created xsi:type="dcterms:W3CDTF">2020-10-07T13:56:00Z</dcterms:created>
  <dcterms:modified xsi:type="dcterms:W3CDTF">2025-09-25T08:28:00Z</dcterms:modified>
</cp:coreProperties>
</file>